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华文新魏" w:hAnsi="黑体" w:eastAsia="华文新魏"/>
          <w:b/>
          <w:sz w:val="44"/>
          <w:szCs w:val="44"/>
        </w:rPr>
      </w:pPr>
      <w:r>
        <w:rPr>
          <w:rFonts w:hint="eastAsia" w:ascii="华文新魏" w:hAnsi="黑体" w:eastAsia="华文新魏"/>
          <w:b/>
          <w:sz w:val="44"/>
          <w:szCs w:val="44"/>
        </w:rPr>
        <w:t>报名表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我公司愿意接受主办方中汇（天津）税务师事务所邀请参加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>4月6日</w:t>
      </w:r>
      <w:r>
        <w:rPr>
          <w:rFonts w:hint="eastAsia" w:ascii="微软雅黑" w:hAnsi="微软雅黑" w:eastAsia="微软雅黑"/>
          <w:sz w:val="24"/>
          <w:szCs w:val="24"/>
        </w:rPr>
        <w:t>举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办的“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2016年建筑业房地产业‘营改增’和税务稽查热点专题培训</w:t>
      </w:r>
      <w:r>
        <w:rPr>
          <w:rFonts w:hint="eastAsia" w:ascii="微软雅黑" w:hAnsi="微软雅黑" w:eastAsia="微软雅黑"/>
          <w:sz w:val="24"/>
          <w:szCs w:val="24"/>
        </w:rPr>
        <w:t>”，学员信息见下表：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268"/>
        <w:gridCol w:w="708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员工人数</w:t>
            </w:r>
          </w:p>
        </w:tc>
        <w:tc>
          <w:tcPr>
            <w:tcW w:w="2126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企业地址</w:t>
            </w:r>
          </w:p>
        </w:tc>
        <w:tc>
          <w:tcPr>
            <w:tcW w:w="3969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年营业额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35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参课人姓名</w:t>
            </w:r>
          </w:p>
        </w:tc>
        <w:tc>
          <w:tcPr>
            <w:tcW w:w="2268" w:type="dxa"/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手机</w:t>
            </w:r>
          </w:p>
        </w:tc>
        <w:tc>
          <w:tcPr>
            <w:tcW w:w="2126" w:type="dxa"/>
            <w:shd w:val="pct10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3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3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我们企业目前最困扰的涉税问题：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坐席有限，每家参课单位学员限2人以内；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课程实名制入场，请于参课当天携带</w:t>
            </w:r>
            <w:r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名片</w:t>
            </w:r>
            <w:r>
              <w:rPr>
                <w:rFonts w:hint="eastAsia"/>
                <w:sz w:val="18"/>
                <w:szCs w:val="18"/>
              </w:rPr>
              <w:t>实名入场；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未经报名登记的人员，将谢绝入场，请您及时将报名表反馈给我们，感谢您的配合。</w:t>
            </w:r>
          </w:p>
        </w:tc>
      </w:tr>
    </w:tbl>
    <w:p>
      <w:pPr>
        <w:spacing w:line="40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/>
    </w:p>
    <w:tbl>
      <w:tblPr>
        <w:tblStyle w:val="10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61"/>
        <w:gridCol w:w="849"/>
        <w:gridCol w:w="2411"/>
        <w:gridCol w:w="849"/>
        <w:gridCol w:w="1893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360" w:lineRule="auto"/>
              <w:rPr>
                <w:b/>
                <w:bCs w:val="0"/>
                <w:color w:val="auto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szCs w:val="21"/>
              </w:rPr>
              <w:t>联系人</w:t>
            </w:r>
          </w:p>
        </w:tc>
        <w:tc>
          <w:tcPr>
            <w:tcW w:w="156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360" w:lineRule="auto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赵书沛</w:t>
            </w:r>
          </w:p>
        </w:tc>
        <w:tc>
          <w:tcPr>
            <w:tcW w:w="849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360" w:lineRule="auto"/>
              <w:rPr>
                <w:b/>
                <w:bCs w:val="0"/>
                <w:color w:val="auto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szCs w:val="21"/>
              </w:rPr>
              <w:t>职位</w:t>
            </w:r>
          </w:p>
        </w:tc>
        <w:tc>
          <w:tcPr>
            <w:tcW w:w="241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360" w:lineRule="auto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市场部经理</w:t>
            </w:r>
          </w:p>
        </w:tc>
        <w:tc>
          <w:tcPr>
            <w:tcW w:w="849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360" w:lineRule="auto"/>
              <w:rPr>
                <w:b/>
                <w:bCs w:val="0"/>
                <w:color w:val="auto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szCs w:val="21"/>
              </w:rPr>
              <w:t>电话</w:t>
            </w:r>
          </w:p>
        </w:tc>
        <w:tc>
          <w:tcPr>
            <w:tcW w:w="1893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360" w:lineRule="auto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23256968-8086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b/>
                <w:bCs w:val="0"/>
                <w:color w:val="auto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szCs w:val="21"/>
              </w:rPr>
              <w:t>传真</w:t>
            </w:r>
          </w:p>
        </w:tc>
        <w:tc>
          <w:tcPr>
            <w:tcW w:w="1561" w:type="dxa"/>
            <w:tcBorders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88133929</w:t>
            </w:r>
          </w:p>
        </w:tc>
        <w:tc>
          <w:tcPr>
            <w:tcW w:w="849" w:type="dxa"/>
            <w:tcBorders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邮箱</w:t>
            </w:r>
          </w:p>
        </w:tc>
        <w:tc>
          <w:tcPr>
            <w:tcW w:w="2411" w:type="dxa"/>
            <w:tcBorders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tjmarketing@zhcta.cn</w:t>
            </w:r>
          </w:p>
        </w:tc>
        <w:tc>
          <w:tcPr>
            <w:tcW w:w="849" w:type="dxa"/>
            <w:tcBorders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手机</w:t>
            </w:r>
          </w:p>
        </w:tc>
        <w:tc>
          <w:tcPr>
            <w:tcW w:w="1893" w:type="dxa"/>
            <w:tcBorders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18622374518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 w:ascii="华文仿宋" w:hAnsi="华文仿宋" w:eastAsia="华文仿宋"/>
        <w:b/>
        <w:sz w:val="21"/>
        <w:szCs w:val="21"/>
      </w:rPr>
      <w:t>中汇（天津）税务师事务所有限公司</w:t>
    </w:r>
    <w:r>
      <w:rPr>
        <w:rFonts w:hint="eastAsia"/>
        <w:sz w:val="21"/>
        <w:szCs w:val="21"/>
      </w:rPr>
      <w:t xml:space="preserve">                   </w:t>
    </w:r>
    <w:r>
      <w:rPr>
        <w:rFonts w:hint="eastAsia" w:ascii="华文仿宋" w:hAnsi="华文仿宋" w:eastAsia="华文仿宋"/>
        <w:b/>
        <w:sz w:val="21"/>
        <w:szCs w:val="21"/>
      </w:rPr>
      <w:t>官方网址：</w:t>
    </w:r>
    <w:r>
      <w:rPr>
        <w:rFonts w:hint="eastAsia"/>
        <w:b/>
        <w:sz w:val="21"/>
        <w:szCs w:val="21"/>
      </w:rPr>
      <w:t>www.zhonghuitj.com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312" w:firstLineChars="1100"/>
      <w:jc w:val="left"/>
      <w:rPr>
        <w:rFonts w:ascii="华文仿宋" w:hAnsi="华文仿宋" w:eastAsia="华文仿宋"/>
        <w:b/>
        <w:sz w:val="21"/>
        <w:szCs w:val="21"/>
      </w:rPr>
    </w:pPr>
    <w:r>
      <w:rPr>
        <w:rFonts w:hint="eastAsia" w:ascii="华文仿宋" w:hAnsi="华文仿宋" w:eastAsia="华文仿宋"/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-92710</wp:posOffset>
          </wp:positionV>
          <wp:extent cx="1248410" cy="295275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153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仿宋" w:hAnsi="华文仿宋" w:eastAsia="华文仿宋"/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t>中国最具品牌影响力的综合性财税专业服务机构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615996">
    <w:nsid w:val="097449BC"/>
    <w:multiLevelType w:val="multilevel"/>
    <w:tmpl w:val="097449BC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  <w:szCs w:val="18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86159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D"/>
    <w:rsid w:val="00023378"/>
    <w:rsid w:val="000374EA"/>
    <w:rsid w:val="00055F48"/>
    <w:rsid w:val="0008390D"/>
    <w:rsid w:val="0009270E"/>
    <w:rsid w:val="000943D0"/>
    <w:rsid w:val="0009507D"/>
    <w:rsid w:val="000A075A"/>
    <w:rsid w:val="000E6C91"/>
    <w:rsid w:val="00115273"/>
    <w:rsid w:val="00163A67"/>
    <w:rsid w:val="0016437B"/>
    <w:rsid w:val="001D2E99"/>
    <w:rsid w:val="001F1807"/>
    <w:rsid w:val="0022206C"/>
    <w:rsid w:val="00224E0E"/>
    <w:rsid w:val="00227B7B"/>
    <w:rsid w:val="002C7811"/>
    <w:rsid w:val="002D586E"/>
    <w:rsid w:val="002F02C2"/>
    <w:rsid w:val="002F1565"/>
    <w:rsid w:val="00307862"/>
    <w:rsid w:val="00316227"/>
    <w:rsid w:val="00327415"/>
    <w:rsid w:val="003513B7"/>
    <w:rsid w:val="00390D98"/>
    <w:rsid w:val="00391D15"/>
    <w:rsid w:val="003A5002"/>
    <w:rsid w:val="003B08D7"/>
    <w:rsid w:val="003B0992"/>
    <w:rsid w:val="003F138C"/>
    <w:rsid w:val="00430F08"/>
    <w:rsid w:val="00461CAD"/>
    <w:rsid w:val="004B769E"/>
    <w:rsid w:val="0055163F"/>
    <w:rsid w:val="00563A85"/>
    <w:rsid w:val="005769D2"/>
    <w:rsid w:val="00615C0C"/>
    <w:rsid w:val="00644EFF"/>
    <w:rsid w:val="00685C23"/>
    <w:rsid w:val="007220DF"/>
    <w:rsid w:val="00725331"/>
    <w:rsid w:val="00766617"/>
    <w:rsid w:val="00784791"/>
    <w:rsid w:val="00797042"/>
    <w:rsid w:val="007B3CCD"/>
    <w:rsid w:val="00812F9E"/>
    <w:rsid w:val="00845702"/>
    <w:rsid w:val="00850053"/>
    <w:rsid w:val="008664E6"/>
    <w:rsid w:val="008764A5"/>
    <w:rsid w:val="0089150D"/>
    <w:rsid w:val="008A6F01"/>
    <w:rsid w:val="00914DA3"/>
    <w:rsid w:val="009326FB"/>
    <w:rsid w:val="009432B9"/>
    <w:rsid w:val="0099341A"/>
    <w:rsid w:val="00A11F92"/>
    <w:rsid w:val="00A12DB1"/>
    <w:rsid w:val="00A248E9"/>
    <w:rsid w:val="00A27DB3"/>
    <w:rsid w:val="00A720B8"/>
    <w:rsid w:val="00AB0C42"/>
    <w:rsid w:val="00AD5849"/>
    <w:rsid w:val="00AD664E"/>
    <w:rsid w:val="00B155E0"/>
    <w:rsid w:val="00B527B9"/>
    <w:rsid w:val="00B70541"/>
    <w:rsid w:val="00B84FF9"/>
    <w:rsid w:val="00BE751D"/>
    <w:rsid w:val="00C0258E"/>
    <w:rsid w:val="00C148BA"/>
    <w:rsid w:val="00C41290"/>
    <w:rsid w:val="00C55187"/>
    <w:rsid w:val="00CD5765"/>
    <w:rsid w:val="00CF2B33"/>
    <w:rsid w:val="00D25BDB"/>
    <w:rsid w:val="00D57B4C"/>
    <w:rsid w:val="00D62A41"/>
    <w:rsid w:val="00DA27F5"/>
    <w:rsid w:val="00E043F6"/>
    <w:rsid w:val="00E243E5"/>
    <w:rsid w:val="00E65ACB"/>
    <w:rsid w:val="00E8026E"/>
    <w:rsid w:val="00F212EB"/>
    <w:rsid w:val="00F85726"/>
    <w:rsid w:val="00FF00E6"/>
    <w:rsid w:val="00FF27EA"/>
    <w:rsid w:val="6B8A24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"/>
    <w:basedOn w:val="8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52A59-5028-4C70-950E-827A19736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154</Words>
  <Characters>883</Characters>
  <Lines>7</Lines>
  <Paragraphs>2</Paragraphs>
  <ScaleCrop>false</ScaleCrop>
  <LinksUpToDate>false</LinksUpToDate>
  <CharactersWithSpaces>1035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2016-03-29T07:22:00Z</dcterms:created>
  <dc:creator>赵汉青</dc:creator>
  <cp:lastModifiedBy>Administrator</cp:lastModifiedBy>
  <dcterms:modified xsi:type="dcterms:W3CDTF">2016-03-29T07:47:37Z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